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75B4" w14:textId="77777777" w:rsidR="008E626C" w:rsidRDefault="008E626C" w:rsidP="008E626C">
      <w:pPr>
        <w:spacing w:line="301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Florence Yuk-ki Lee (b. 1994)</w:t>
      </w:r>
    </w:p>
    <w:p w14:paraId="36AE54AE" w14:textId="77777777" w:rsidR="008E626C" w:rsidRDefault="008E626C" w:rsidP="008E626C">
      <w:pPr>
        <w:spacing w:line="301" w:lineRule="auto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Where Sight Sinks into Starlit Eyes,</w:t>
      </w:r>
      <w:r>
        <w:rPr>
          <w:b/>
          <w:bCs/>
          <w:sz w:val="24"/>
          <w:szCs w:val="24"/>
        </w:rPr>
        <w:t xml:space="preserve"> 2026</w:t>
      </w:r>
    </w:p>
    <w:p w14:paraId="58F36C54" w14:textId="77777777" w:rsidR="008E626C" w:rsidRDefault="008E626C" w:rsidP="008E626C">
      <w:pPr>
        <w:spacing w:line="301" w:lineRule="auto"/>
        <w:rPr>
          <w:sz w:val="24"/>
          <w:szCs w:val="24"/>
          <w:lang w:val="en-US"/>
        </w:rPr>
      </w:pPr>
      <w:r w:rsidRPr="7E30AEA2">
        <w:rPr>
          <w:sz w:val="24"/>
          <w:szCs w:val="24"/>
          <w:highlight w:val="white"/>
          <w:lang w:val="en-US"/>
        </w:rPr>
        <w:t xml:space="preserve">Archival Giclée print on </w:t>
      </w:r>
      <w:proofErr w:type="spellStart"/>
      <w:r w:rsidRPr="7E30AEA2">
        <w:rPr>
          <w:sz w:val="24"/>
          <w:szCs w:val="24"/>
          <w:highlight w:val="white"/>
          <w:lang w:val="en-US"/>
        </w:rPr>
        <w:t>Hahnemühle</w:t>
      </w:r>
      <w:proofErr w:type="spellEnd"/>
      <w:r w:rsidRPr="7E30AEA2">
        <w:rPr>
          <w:sz w:val="24"/>
          <w:szCs w:val="24"/>
          <w:highlight w:val="white"/>
          <w:lang w:val="en-US"/>
        </w:rPr>
        <w:t xml:space="preserve"> </w:t>
      </w:r>
      <w:r w:rsidRPr="7E30AEA2">
        <w:rPr>
          <w:sz w:val="24"/>
          <w:szCs w:val="24"/>
          <w:lang w:val="en-US"/>
        </w:rPr>
        <w:t>German Etching paper</w:t>
      </w:r>
    </w:p>
    <w:p w14:paraId="0D8FB98C" w14:textId="77777777" w:rsidR="008E626C" w:rsidRDefault="008E626C" w:rsidP="008E626C">
      <w:pPr>
        <w:spacing w:line="301" w:lineRule="auto"/>
        <w:rPr>
          <w:sz w:val="24"/>
          <w:szCs w:val="24"/>
        </w:rPr>
      </w:pPr>
      <w:r>
        <w:rPr>
          <w:sz w:val="24"/>
          <w:szCs w:val="24"/>
        </w:rPr>
        <w:t>Courtesy of the artist</w:t>
      </w:r>
    </w:p>
    <w:p w14:paraId="5DCDD9F8" w14:textId="77777777" w:rsidR="008E626C" w:rsidRDefault="008E626C" w:rsidP="008E626C">
      <w:pPr>
        <w:spacing w:line="301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D2FDC15" w14:textId="77777777" w:rsidR="008E626C" w:rsidRDefault="008E626C" w:rsidP="008E626C">
      <w:pPr>
        <w:spacing w:line="301" w:lineRule="auto"/>
        <w:rPr>
          <w:sz w:val="24"/>
          <w:szCs w:val="24"/>
          <w:lang w:val="en-US"/>
        </w:rPr>
      </w:pPr>
      <w:r w:rsidRPr="7E30AEA2">
        <w:rPr>
          <w:sz w:val="24"/>
          <w:szCs w:val="24"/>
          <w:lang w:val="en-US"/>
        </w:rPr>
        <w:t xml:space="preserve">Florence Yuk-ki Lee is a young contemporary artist best known for her drawing, animation, installation, and artist publishing which explore the emotional and psychological landscape of Hong Kong. In </w:t>
      </w:r>
      <w:r w:rsidRPr="7E30AEA2">
        <w:rPr>
          <w:i/>
          <w:iCs/>
          <w:sz w:val="24"/>
          <w:szCs w:val="24"/>
          <w:lang w:val="en-US"/>
        </w:rPr>
        <w:t xml:space="preserve">Where Sight Sinks into Starlit Eyes, </w:t>
      </w:r>
      <w:r w:rsidRPr="7E30AEA2">
        <w:rPr>
          <w:sz w:val="24"/>
          <w:szCs w:val="24"/>
          <w:lang w:val="en-US"/>
        </w:rPr>
        <w:t xml:space="preserve">Lee digitally hand-draws memories of places across her home city, in which the playground, a recurring motif in the artist’s oeuvre, appears. Depicted as a jumbled mix of cubby holes and monkey bars, the playground </w:t>
      </w:r>
      <w:proofErr w:type="spellStart"/>
      <w:r w:rsidRPr="7E30AEA2">
        <w:rPr>
          <w:sz w:val="24"/>
          <w:szCs w:val="24"/>
          <w:lang w:val="en-US"/>
        </w:rPr>
        <w:t>symbolises</w:t>
      </w:r>
      <w:proofErr w:type="spellEnd"/>
      <w:r w:rsidRPr="7E30AEA2">
        <w:rPr>
          <w:sz w:val="24"/>
          <w:szCs w:val="24"/>
          <w:lang w:val="en-US"/>
        </w:rPr>
        <w:t xml:space="preserve"> our fragmented recollections of childhood, as though it were a fantasy conjured up in our minds. Lee’s dreamlike works, which draw the viewer’s gaze up in an ascending row, demonstrate the </w:t>
      </w:r>
      <w:proofErr w:type="gramStart"/>
      <w:r w:rsidRPr="7E30AEA2">
        <w:rPr>
          <w:sz w:val="24"/>
          <w:szCs w:val="24"/>
          <w:lang w:val="en-US"/>
        </w:rPr>
        <w:t>fleeting,</w:t>
      </w:r>
      <w:proofErr w:type="gramEnd"/>
      <w:r w:rsidRPr="7E30AEA2">
        <w:rPr>
          <w:sz w:val="24"/>
          <w:szCs w:val="24"/>
          <w:lang w:val="en-US"/>
        </w:rPr>
        <w:t xml:space="preserve"> yet enduring nature of our childhood memories. </w:t>
      </w:r>
    </w:p>
    <w:p w14:paraId="701AD510" w14:textId="77777777" w:rsidR="008E626C" w:rsidRDefault="008E626C" w:rsidP="008E626C">
      <w:pPr>
        <w:spacing w:line="301" w:lineRule="auto"/>
        <w:rPr>
          <w:sz w:val="24"/>
          <w:szCs w:val="24"/>
        </w:rPr>
      </w:pPr>
    </w:p>
    <w:p w14:paraId="515EEEEF" w14:textId="77777777" w:rsidR="008E626C" w:rsidRPr="006329B4" w:rsidRDefault="008E626C" w:rsidP="008E626C">
      <w:pPr>
        <w:spacing w:after="160"/>
        <w:rPr>
          <w:b/>
          <w:bCs/>
          <w:sz w:val="24"/>
          <w:szCs w:val="24"/>
          <w:lang w:val="en-GB"/>
        </w:rPr>
      </w:pPr>
      <w:r w:rsidRPr="00C636B6">
        <w:rPr>
          <w:b/>
          <w:bCs/>
          <w:sz w:val="24"/>
          <w:szCs w:val="24"/>
          <w:lang w:val="en-US"/>
        </w:rPr>
        <w:t>李鈺淇（生於1994年）</w:t>
      </w:r>
      <w:r w:rsidRPr="00C636B6">
        <w:rPr>
          <w:b/>
          <w:bCs/>
          <w:sz w:val="24"/>
          <w:szCs w:val="24"/>
          <w:lang w:val="en-US"/>
        </w:rPr>
        <w:br/>
        <w:t>《</w:t>
      </w:r>
      <w:r w:rsidRPr="008C6F97">
        <w:rPr>
          <w:b/>
          <w:bCs/>
          <w:sz w:val="24"/>
          <w:szCs w:val="24"/>
          <w:lang w:val="en-GB"/>
        </w:rPr>
        <w:t>把我的眼睛沉入你的眼睛</w:t>
      </w:r>
      <w:r w:rsidRPr="00C636B6">
        <w:rPr>
          <w:b/>
          <w:bCs/>
          <w:sz w:val="24"/>
          <w:szCs w:val="24"/>
          <w:lang w:val="en-US"/>
        </w:rPr>
        <w:t>》2026</w:t>
      </w:r>
      <w:r w:rsidRPr="00870ACC">
        <w:rPr>
          <w:sz w:val="24"/>
          <w:szCs w:val="24"/>
          <w:lang w:val="en-US"/>
        </w:rPr>
        <w:br/>
      </w:r>
      <w:proofErr w:type="spellStart"/>
      <w:r w:rsidRPr="00870ACC">
        <w:rPr>
          <w:sz w:val="24"/>
          <w:szCs w:val="24"/>
          <w:lang w:val="en-US"/>
        </w:rPr>
        <w:t>Hahnemühle</w:t>
      </w:r>
      <w:proofErr w:type="spellEnd"/>
      <w:r w:rsidRPr="00870ACC">
        <w:rPr>
          <w:sz w:val="24"/>
          <w:szCs w:val="24"/>
          <w:lang w:val="en-US"/>
        </w:rPr>
        <w:t xml:space="preserve"> German Etching 紙本藝術微噴</w:t>
      </w:r>
      <w:r w:rsidRPr="00870ACC">
        <w:rPr>
          <w:sz w:val="24"/>
          <w:szCs w:val="24"/>
          <w:lang w:val="en-US"/>
        </w:rPr>
        <w:br/>
        <w:t>由藝術家提供</w:t>
      </w:r>
    </w:p>
    <w:p w14:paraId="42011832" w14:textId="77777777" w:rsidR="008E626C" w:rsidRPr="0054743F" w:rsidRDefault="008E626C" w:rsidP="008E626C">
      <w:pPr>
        <w:rPr>
          <w:rFonts w:eastAsia="PMingLiU"/>
          <w:sz w:val="24"/>
          <w:szCs w:val="24"/>
          <w:lang w:val="en-US"/>
        </w:rPr>
      </w:pPr>
    </w:p>
    <w:p w14:paraId="3F0A1A0B" w14:textId="77777777" w:rsidR="008E626C" w:rsidRPr="00870ACC" w:rsidRDefault="008E626C" w:rsidP="008E626C">
      <w:pPr>
        <w:spacing w:line="301" w:lineRule="auto"/>
        <w:rPr>
          <w:sz w:val="24"/>
          <w:szCs w:val="24"/>
          <w:lang w:val="en-US"/>
        </w:rPr>
      </w:pPr>
      <w:r w:rsidRPr="00870ACC">
        <w:rPr>
          <w:sz w:val="24"/>
          <w:szCs w:val="24"/>
          <w:lang w:val="en-US"/>
        </w:rPr>
        <w:t>年輕當代藝術家</w:t>
      </w:r>
      <w:r w:rsidRPr="0054743F">
        <w:rPr>
          <w:sz w:val="24"/>
          <w:szCs w:val="24"/>
          <w:lang w:val="en-US"/>
        </w:rPr>
        <w:t>李鈺淇</w:t>
      </w:r>
      <w:r w:rsidRPr="00870ACC">
        <w:rPr>
          <w:sz w:val="24"/>
          <w:szCs w:val="24"/>
          <w:lang w:val="en-US"/>
        </w:rPr>
        <w:t>，以繪畫、動畫、裝置及藝術出版探索香港的情感與心理景觀。在《</w:t>
      </w:r>
      <w:r w:rsidRPr="008C6F97">
        <w:rPr>
          <w:b/>
          <w:bCs/>
          <w:sz w:val="24"/>
          <w:szCs w:val="24"/>
          <w:lang w:val="en-GB"/>
        </w:rPr>
        <w:t>把我的眼睛沉入你的眼睛</w:t>
      </w:r>
      <w:r w:rsidRPr="00870ACC">
        <w:rPr>
          <w:sz w:val="24"/>
          <w:szCs w:val="24"/>
          <w:lang w:val="en-US"/>
        </w:rPr>
        <w:t>》中，她以數碼手繪方式重構城市記憶，當中反覆出現的遊樂場元素，成為其創作的重要母題。這些由洞穴與攀爬架交織而成的遊樂場，象徵我們對童年的破碎記憶，如同腦海中構築的幻想場景。作品以向上延展的視線引導觀者，呈現童年記憶短暫卻深刻的特質。</w:t>
      </w:r>
    </w:p>
    <w:p w14:paraId="0195F6B6" w14:textId="77777777" w:rsidR="008E626C" w:rsidRDefault="008E626C" w:rsidP="008E626C">
      <w:pPr>
        <w:spacing w:after="160" w:line="278" w:lineRule="auto"/>
        <w:rPr>
          <w:rFonts w:eastAsia="PMingLiU"/>
          <w:sz w:val="24"/>
          <w:szCs w:val="24"/>
          <w:lang w:val="en-US"/>
        </w:rPr>
      </w:pPr>
    </w:p>
    <w:p w14:paraId="0A8313EA" w14:textId="77777777" w:rsidR="00C05F27" w:rsidRPr="008E626C" w:rsidRDefault="00C05F27">
      <w:pPr>
        <w:rPr>
          <w:lang w:val="en-US"/>
        </w:rPr>
      </w:pPr>
    </w:p>
    <w:sectPr w:rsidR="00C05F27" w:rsidRPr="008E6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6C"/>
    <w:rsid w:val="000E7DC2"/>
    <w:rsid w:val="00775DAB"/>
    <w:rsid w:val="008E626C"/>
    <w:rsid w:val="00AE2460"/>
    <w:rsid w:val="00C05F27"/>
    <w:rsid w:val="00D027CD"/>
    <w:rsid w:val="00D6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7AEF"/>
  <w15:chartTrackingRefBased/>
  <w15:docId w15:val="{B724EB0B-84DF-495B-9C6D-C8A932A7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26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2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2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2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2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2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2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2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2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2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2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26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GB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26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GB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Chiu, Ying tung ruby (Arts)</dc:creator>
  <cp:keywords/>
  <dc:description/>
  <cp:lastModifiedBy>Chiu, Ying tung ruby (Arts)</cp:lastModifiedBy>
  <cp:revision>1</cp:revision>
  <dcterms:created xsi:type="dcterms:W3CDTF">2026-06-30T06:39:00Z</dcterms:created>
  <dcterms:modified xsi:type="dcterms:W3CDTF">2026-06-30T06:40:00Z</dcterms:modified>
</cp:coreProperties>
</file>